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0C3718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E243C3">
        <w:rPr>
          <w:rFonts w:cs="Times New Roman"/>
          <w:sz w:val="24"/>
          <w:szCs w:val="24"/>
        </w:rPr>
        <w:t>2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0C3718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0C3718">
        <w:rPr>
          <w:rFonts w:cs="Times New Roman"/>
          <w:sz w:val="24"/>
          <w:szCs w:val="24"/>
        </w:rPr>
        <w:t>27</w:t>
      </w:r>
      <w:r w:rsidR="002E0354">
        <w:rPr>
          <w:rFonts w:cs="Times New Roman"/>
          <w:sz w:val="24"/>
          <w:szCs w:val="24"/>
        </w:rPr>
        <w:t>.</w:t>
      </w:r>
      <w:r w:rsidR="00E243C3">
        <w:rPr>
          <w:rFonts w:cs="Times New Roman"/>
          <w:sz w:val="24"/>
          <w:szCs w:val="24"/>
        </w:rPr>
        <w:t>ožujak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0C3718">
        <w:rPr>
          <w:rFonts w:cs="Times New Roman"/>
          <w:sz w:val="24"/>
          <w:szCs w:val="24"/>
        </w:rPr>
        <w:t>3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E243C3">
        <w:rPr>
          <w:rFonts w:cs="Times New Roman"/>
          <w:b/>
          <w:sz w:val="24"/>
          <w:szCs w:val="24"/>
        </w:rPr>
        <w:t>29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E243C3">
        <w:rPr>
          <w:rFonts w:cs="Times New Roman"/>
          <w:b/>
          <w:sz w:val="24"/>
          <w:szCs w:val="24"/>
        </w:rPr>
        <w:t>četvrtak</w:t>
      </w:r>
      <w:r w:rsidR="007E6AD5">
        <w:rPr>
          <w:rFonts w:cs="Times New Roman"/>
          <w:b/>
          <w:sz w:val="24"/>
          <w:szCs w:val="24"/>
        </w:rPr>
        <w:t xml:space="preserve"> </w:t>
      </w:r>
      <w:r w:rsidR="00E243C3">
        <w:rPr>
          <w:rFonts w:cs="Times New Roman"/>
          <w:b/>
          <w:sz w:val="24"/>
          <w:szCs w:val="24"/>
        </w:rPr>
        <w:t>30</w:t>
      </w:r>
      <w:r w:rsidR="007E6AD5">
        <w:rPr>
          <w:rFonts w:cs="Times New Roman"/>
          <w:b/>
          <w:sz w:val="24"/>
          <w:szCs w:val="24"/>
        </w:rPr>
        <w:t>.</w:t>
      </w:r>
      <w:r w:rsidR="00E243C3">
        <w:rPr>
          <w:rFonts w:cs="Times New Roman"/>
          <w:b/>
          <w:sz w:val="24"/>
          <w:szCs w:val="24"/>
        </w:rPr>
        <w:t>ožujka</w:t>
      </w:r>
      <w:r w:rsidR="003C4ADF">
        <w:rPr>
          <w:rFonts w:cs="Times New Roman"/>
          <w:b/>
          <w:sz w:val="24"/>
          <w:szCs w:val="24"/>
        </w:rPr>
        <w:t xml:space="preserve"> </w:t>
      </w:r>
      <w:r w:rsidR="00F31BBF">
        <w:rPr>
          <w:rFonts w:cs="Times New Roman"/>
          <w:b/>
          <w:sz w:val="24"/>
          <w:szCs w:val="24"/>
        </w:rPr>
        <w:t>202</w:t>
      </w:r>
      <w:r w:rsidR="00641538">
        <w:rPr>
          <w:rFonts w:cs="Times New Roman"/>
          <w:b/>
          <w:sz w:val="24"/>
          <w:szCs w:val="24"/>
        </w:rPr>
        <w:t>3</w:t>
      </w:r>
      <w:r w:rsidR="00F31BBF">
        <w:rPr>
          <w:rFonts w:cs="Times New Roman"/>
          <w:b/>
          <w:sz w:val="24"/>
          <w:szCs w:val="24"/>
        </w:rPr>
        <w:t>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</w:t>
      </w:r>
      <w:r w:rsidR="00B849D9">
        <w:rPr>
          <w:rFonts w:cs="Times New Roman"/>
          <w:b/>
          <w:sz w:val="24"/>
          <w:szCs w:val="24"/>
        </w:rPr>
        <w:t>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7E6AD5">
        <w:rPr>
          <w:rFonts w:cs="Times New Roman"/>
          <w:b/>
          <w:sz w:val="24"/>
          <w:szCs w:val="24"/>
        </w:rPr>
        <w:t>1</w:t>
      </w:r>
      <w:r w:rsidR="00641538">
        <w:rPr>
          <w:rFonts w:cs="Times New Roman"/>
          <w:b/>
          <w:sz w:val="24"/>
          <w:szCs w:val="24"/>
        </w:rPr>
        <w:t>1</w:t>
      </w:r>
      <w:r w:rsidR="0094024B">
        <w:rPr>
          <w:rFonts w:cs="Times New Roman"/>
          <w:b/>
          <w:sz w:val="24"/>
          <w:szCs w:val="24"/>
        </w:rPr>
        <w:t>.</w:t>
      </w:r>
      <w:r w:rsidR="00E31A80">
        <w:rPr>
          <w:rFonts w:cs="Times New Roman"/>
          <w:b/>
          <w:sz w:val="24"/>
          <w:szCs w:val="24"/>
        </w:rPr>
        <w:t>00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641538">
        <w:rPr>
          <w:rFonts w:cs="Times New Roman"/>
          <w:b/>
          <w:sz w:val="24"/>
          <w:szCs w:val="24"/>
        </w:rPr>
        <w:t>sati.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E243C3">
        <w:rPr>
          <w:rFonts w:cs="Times New Roman"/>
          <w:sz w:val="24"/>
          <w:szCs w:val="24"/>
        </w:rPr>
        <w:t>28</w:t>
      </w:r>
      <w:r w:rsidR="006B1A36">
        <w:rPr>
          <w:rFonts w:cs="Times New Roman"/>
          <w:sz w:val="24"/>
          <w:szCs w:val="24"/>
        </w:rPr>
        <w:t>.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2.Usvajanje </w:t>
      </w:r>
      <w:r w:rsidR="007136F8">
        <w:rPr>
          <w:rFonts w:cs="Times New Roman"/>
          <w:sz w:val="24"/>
          <w:szCs w:val="24"/>
        </w:rPr>
        <w:t xml:space="preserve"> izvještaja o izvršenju Financijskog plana za 2022. godinu.</w:t>
      </w:r>
    </w:p>
    <w:p w:rsidR="007136F8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641538">
        <w:rPr>
          <w:rFonts w:cs="Times New Roman"/>
          <w:sz w:val="24"/>
          <w:szCs w:val="24"/>
        </w:rPr>
        <w:t>Davanje prethodne suglasnosti za zasnivanje radnog odnosa temeljem natječaja objavljenog dana</w:t>
      </w:r>
      <w:r w:rsidR="007136F8">
        <w:rPr>
          <w:rFonts w:cs="Times New Roman"/>
          <w:sz w:val="24"/>
          <w:szCs w:val="24"/>
        </w:rPr>
        <w:t xml:space="preserve"> 07.03.do14.03.2023. za </w:t>
      </w:r>
      <w:r w:rsidR="009C0584">
        <w:rPr>
          <w:rFonts w:cs="Times New Roman"/>
          <w:sz w:val="24"/>
          <w:szCs w:val="24"/>
        </w:rPr>
        <w:t>radn</w:t>
      </w:r>
      <w:r w:rsidR="007136F8">
        <w:rPr>
          <w:rFonts w:cs="Times New Roman"/>
          <w:sz w:val="24"/>
          <w:szCs w:val="24"/>
        </w:rPr>
        <w:t>o</w:t>
      </w:r>
      <w:r w:rsidR="009C0584">
        <w:rPr>
          <w:rFonts w:cs="Times New Roman"/>
          <w:sz w:val="24"/>
          <w:szCs w:val="24"/>
        </w:rPr>
        <w:t xml:space="preserve"> mjest</w:t>
      </w:r>
      <w:r w:rsidR="007136F8">
        <w:rPr>
          <w:rFonts w:cs="Times New Roman"/>
          <w:sz w:val="24"/>
          <w:szCs w:val="24"/>
        </w:rPr>
        <w:t>o</w:t>
      </w:r>
      <w:r w:rsidR="009C0584">
        <w:rPr>
          <w:rFonts w:cs="Times New Roman"/>
          <w:sz w:val="24"/>
          <w:szCs w:val="24"/>
        </w:rPr>
        <w:t xml:space="preserve"> nastavnika</w:t>
      </w:r>
      <w:r w:rsidR="007136F8">
        <w:rPr>
          <w:rFonts w:cs="Times New Roman"/>
          <w:sz w:val="24"/>
          <w:szCs w:val="24"/>
        </w:rPr>
        <w:t>/ice kemije , neodređeno nepuno radno vrijeme 4 sata nastave tjedno.</w:t>
      </w:r>
      <w:r w:rsidR="00E9025A">
        <w:rPr>
          <w:rFonts w:cs="Times New Roman"/>
          <w:sz w:val="24"/>
          <w:szCs w:val="24"/>
        </w:rPr>
        <w:t xml:space="preserve"> </w:t>
      </w:r>
    </w:p>
    <w:p w:rsidR="007136F8" w:rsidRDefault="007136F8" w:rsidP="007136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Davanje prethodne suglasnosti za zasnivanje radnog odnosa temeljem natječaja objavljenog dana 07.03.do14.03.2023. za radno mjesto nastavnika/ice povijesti , određeno nepuno radno vrijeme 14 sati nastave tjedno. </w:t>
      </w:r>
    </w:p>
    <w:p w:rsidR="007136F8" w:rsidRDefault="007136F8" w:rsidP="007136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Upoznavanje Školskog odbora sa Rješenjem prosvjetne inspekcije</w:t>
      </w:r>
    </w:p>
    <w:p w:rsidR="007136F8" w:rsidRDefault="007136F8" w:rsidP="000D488C">
      <w:pPr>
        <w:ind w:left="4956" w:firstLine="708"/>
        <w:rPr>
          <w:rFonts w:cs="Times New Roman"/>
          <w:sz w:val="24"/>
          <w:szCs w:val="24"/>
        </w:rPr>
      </w:pPr>
    </w:p>
    <w:p w:rsidR="00E00288" w:rsidRDefault="00784EBA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</w:t>
      </w:r>
      <w:r w:rsidR="007136F8">
        <w:rPr>
          <w:rFonts w:cs="Times New Roman"/>
          <w:sz w:val="24"/>
          <w:szCs w:val="24"/>
        </w:rPr>
        <w:t xml:space="preserve">  </w:t>
      </w:r>
      <w:r w:rsidR="00581951">
        <w:rPr>
          <w:rFonts w:cs="Times New Roman"/>
          <w:sz w:val="24"/>
          <w:szCs w:val="24"/>
        </w:rPr>
        <w:t>Školskog odbora</w:t>
      </w:r>
    </w:p>
    <w:p w:rsidR="007136F8" w:rsidRDefault="007136F8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Gordana </w:t>
      </w:r>
      <w:proofErr w:type="spellStart"/>
      <w:r>
        <w:rPr>
          <w:rFonts w:cs="Times New Roman"/>
          <w:sz w:val="24"/>
          <w:szCs w:val="24"/>
        </w:rPr>
        <w:t>Mofardin</w:t>
      </w:r>
      <w:proofErr w:type="spellEnd"/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66A06"/>
    <w:rsid w:val="00076EDE"/>
    <w:rsid w:val="00095042"/>
    <w:rsid w:val="00096A64"/>
    <w:rsid w:val="000977F9"/>
    <w:rsid w:val="000A07C8"/>
    <w:rsid w:val="000B1252"/>
    <w:rsid w:val="000B1F2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60E"/>
    <w:rsid w:val="001C1912"/>
    <w:rsid w:val="001C1B5D"/>
    <w:rsid w:val="001D1B3E"/>
    <w:rsid w:val="001D51C1"/>
    <w:rsid w:val="001E086A"/>
    <w:rsid w:val="001E28F9"/>
    <w:rsid w:val="001F5382"/>
    <w:rsid w:val="001F5AFF"/>
    <w:rsid w:val="0021280D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27B83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63F8E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626C35"/>
    <w:rsid w:val="0062722E"/>
    <w:rsid w:val="00633CCA"/>
    <w:rsid w:val="00640358"/>
    <w:rsid w:val="0064153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E6AD5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628D"/>
    <w:rsid w:val="00B37253"/>
    <w:rsid w:val="00B375C3"/>
    <w:rsid w:val="00B57C89"/>
    <w:rsid w:val="00B61936"/>
    <w:rsid w:val="00B63D8C"/>
    <w:rsid w:val="00B6586C"/>
    <w:rsid w:val="00B65CE1"/>
    <w:rsid w:val="00B7619A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B4D67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243C3"/>
    <w:rsid w:val="00E30895"/>
    <w:rsid w:val="00E31A80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195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290D-142E-439F-A33B-0BE6852B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2023-03-29T12:53:00Z</cp:lastPrinted>
  <dcterms:created xsi:type="dcterms:W3CDTF">2023-03-27T11:43:00Z</dcterms:created>
  <dcterms:modified xsi:type="dcterms:W3CDTF">2023-04-18T12:13:00Z</dcterms:modified>
</cp:coreProperties>
</file>